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F" w:rsidRPr="00D85A80" w:rsidRDefault="00D85A80" w:rsidP="00E20C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A80">
        <w:rPr>
          <w:rFonts w:ascii="Times New Roman" w:hAnsi="Times New Roman" w:cs="Times New Roman"/>
          <w:b/>
          <w:sz w:val="28"/>
          <w:szCs w:val="28"/>
        </w:rPr>
        <w:t>Notes of Meeting</w:t>
      </w:r>
      <w:r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0B7D"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of .mu select committee </w:t>
      </w:r>
      <w:r w:rsidR="00BF3BEF"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held on Tuesday </w:t>
      </w:r>
      <w:r w:rsidR="00606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BF3BEF"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March 2015</w:t>
      </w:r>
    </w:p>
    <w:p w:rsidR="00BF3BEF" w:rsidRPr="0074752E" w:rsidRDefault="00BF3BEF" w:rsidP="00BF3BEF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Venue: ICTA’S Board Room</w:t>
      </w:r>
    </w:p>
    <w:p w:rsidR="00BF3BEF" w:rsidRPr="0074752E" w:rsidRDefault="00BF3BEF" w:rsidP="00BF3BEF">
      <w:pPr>
        <w:autoSpaceDE w:val="0"/>
        <w:autoSpaceDN w:val="0"/>
        <w:adjustRightInd w:val="0"/>
        <w:spacing w:before="24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Moonesamy</w:t>
      </w:r>
      <w:r w:rsidR="00F73B13">
        <w:rPr>
          <w:rFonts w:ascii="Times New Roman" w:hAnsi="Times New Roman" w:cs="Times New Roman"/>
          <w:color w:val="000000"/>
          <w:sz w:val="24"/>
          <w:szCs w:val="24"/>
        </w:rPr>
        <w:t xml:space="preserve"> - Chairperson</w:t>
      </w:r>
    </w:p>
    <w:p w:rsidR="009A09D6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Dabeesing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Gentil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G. Ramalingum</w:t>
      </w:r>
    </w:p>
    <w:p w:rsidR="00BF3BEF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S. Beegun</w:t>
      </w:r>
    </w:p>
    <w:p w:rsidR="00B913A2" w:rsidRPr="00B913A2" w:rsidRDefault="00B913A2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913A2">
        <w:rPr>
          <w:rFonts w:ascii="Times New Roman" w:hAnsi="Times New Roman" w:cs="Times New Roman"/>
          <w:color w:val="000000"/>
          <w:sz w:val="24"/>
          <w:szCs w:val="24"/>
        </w:rPr>
        <w:t>Mr Pravesh Gaonjur</w:t>
      </w:r>
    </w:p>
    <w:p w:rsidR="00BF3BEF" w:rsidRPr="0074752E" w:rsidRDefault="00BF3BEF" w:rsidP="00E2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52E">
        <w:rPr>
          <w:rFonts w:ascii="Times New Roman" w:hAnsi="Times New Roman" w:cs="Times New Roman"/>
          <w:sz w:val="24"/>
          <w:szCs w:val="24"/>
        </w:rPr>
        <w:t>Mrs L. Rety – (acting as Secretary)</w:t>
      </w:r>
    </w:p>
    <w:p w:rsidR="00E20CA5" w:rsidRPr="0074752E" w:rsidRDefault="00E20CA5" w:rsidP="00E2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BEF" w:rsidRPr="0074752E" w:rsidRDefault="00E20CA5" w:rsidP="00E2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E">
        <w:rPr>
          <w:rFonts w:ascii="Times New Roman" w:eastAsia="Calibri" w:hAnsi="Times New Roman" w:cs="Times New Roman"/>
          <w:sz w:val="24"/>
          <w:szCs w:val="24"/>
        </w:rPr>
        <w:t>Apologies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A. Radhakissoon</w:t>
      </w:r>
    </w:p>
    <w:p w:rsidR="00BF3BEF" w:rsidRPr="00E45AE8" w:rsidRDefault="00BF3BEF" w:rsidP="00E20CA5">
      <w:pPr>
        <w:autoSpaceDE w:val="0"/>
        <w:autoSpaceDN w:val="0"/>
        <w:adjustRightInd w:val="0"/>
        <w:spacing w:before="240" w:after="0" w:line="240" w:lineRule="atLeast"/>
        <w:jc w:val="center"/>
        <w:rPr>
          <w:color w:val="000000"/>
        </w:rPr>
      </w:pPr>
      <w:r w:rsidRPr="00E45AE8">
        <w:rPr>
          <w:color w:val="000000"/>
        </w:rPr>
        <w:t>_________________________________________________</w:t>
      </w:r>
    </w:p>
    <w:p w:rsidR="00BF3BEF" w:rsidRDefault="00BF3BEF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The meeting started at 10:</w:t>
      </w:r>
      <w:r w:rsidR="00C17A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0 hrs.</w:t>
      </w:r>
    </w:p>
    <w:p w:rsidR="00202958" w:rsidRDefault="00202958" w:rsidP="002029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 expressed his warm welcome to mem</w:t>
      </w:r>
      <w:r w:rsidRPr="00202958">
        <w:rPr>
          <w:rFonts w:ascii="Times New Roman" w:hAnsi="Times New Roman" w:cs="Times New Roman"/>
          <w:color w:val="000000"/>
          <w:sz w:val="24"/>
          <w:szCs w:val="24"/>
        </w:rPr>
        <w:t xml:space="preserve">bers present. </w:t>
      </w:r>
    </w:p>
    <w:p w:rsidR="00202958" w:rsidRPr="00202958" w:rsidRDefault="00202958" w:rsidP="0020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58">
        <w:rPr>
          <w:rFonts w:ascii="Times New Roman" w:hAnsi="Times New Roman" w:cs="Times New Roman"/>
          <w:sz w:val="24"/>
          <w:szCs w:val="24"/>
        </w:rPr>
        <w:t>1.</w:t>
      </w:r>
      <w:r w:rsidRPr="00202958">
        <w:rPr>
          <w:rFonts w:ascii="Times New Roman" w:hAnsi="Times New Roman" w:cs="Times New Roman"/>
          <w:sz w:val="24"/>
          <w:szCs w:val="24"/>
        </w:rPr>
        <w:tab/>
      </w:r>
      <w:r w:rsidRPr="00202958">
        <w:rPr>
          <w:rFonts w:ascii="Times New Roman" w:hAnsi="Times New Roman" w:cs="Times New Roman"/>
          <w:b/>
          <w:sz w:val="24"/>
          <w:szCs w:val="24"/>
        </w:rPr>
        <w:t>Introductory Matters</w:t>
      </w:r>
    </w:p>
    <w:p w:rsidR="00C17A0B" w:rsidRDefault="00202958" w:rsidP="002029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58">
        <w:rPr>
          <w:rFonts w:ascii="Times New Roman" w:hAnsi="Times New Roman" w:cs="Times New Roman"/>
          <w:sz w:val="24"/>
          <w:szCs w:val="24"/>
        </w:rPr>
        <w:t xml:space="preserve">The </w:t>
      </w:r>
      <w:r w:rsidR="00C17A0B">
        <w:rPr>
          <w:rFonts w:ascii="Times New Roman" w:hAnsi="Times New Roman" w:cs="Times New Roman"/>
          <w:sz w:val="24"/>
          <w:szCs w:val="24"/>
        </w:rPr>
        <w:t>second</w:t>
      </w:r>
      <w:r w:rsidRPr="00202958">
        <w:rPr>
          <w:rFonts w:ascii="Times New Roman" w:hAnsi="Times New Roman" w:cs="Times New Roman"/>
          <w:sz w:val="24"/>
          <w:szCs w:val="24"/>
        </w:rPr>
        <w:t xml:space="preserve"> meeting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029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.mu select committee</w:t>
      </w:r>
      <w:r w:rsidRPr="00202958">
        <w:rPr>
          <w:rFonts w:ascii="Times New Roman" w:hAnsi="Times New Roman" w:cs="Times New Roman"/>
          <w:sz w:val="24"/>
          <w:szCs w:val="24"/>
        </w:rPr>
        <w:t xml:space="preserve"> was held </w:t>
      </w:r>
      <w:r w:rsidR="00C17A0B">
        <w:rPr>
          <w:rFonts w:ascii="Times New Roman" w:hAnsi="Times New Roman" w:cs="Times New Roman"/>
          <w:sz w:val="24"/>
          <w:szCs w:val="24"/>
        </w:rPr>
        <w:t xml:space="preserve">to further discuss on the proposed Action Plan </w:t>
      </w:r>
      <w:r w:rsidR="00B47FF5">
        <w:rPr>
          <w:rFonts w:ascii="Times New Roman" w:hAnsi="Times New Roman" w:cs="Times New Roman"/>
          <w:sz w:val="24"/>
          <w:szCs w:val="24"/>
        </w:rPr>
        <w:t xml:space="preserve">that the committee will have to submit </w:t>
      </w:r>
      <w:r w:rsidR="00C17A0B">
        <w:rPr>
          <w:rFonts w:ascii="Times New Roman" w:hAnsi="Times New Roman" w:cs="Times New Roman"/>
          <w:sz w:val="24"/>
          <w:szCs w:val="24"/>
        </w:rPr>
        <w:t xml:space="preserve">to </w:t>
      </w:r>
      <w:r w:rsidRPr="00202958">
        <w:rPr>
          <w:rFonts w:ascii="Times New Roman" w:hAnsi="Times New Roman" w:cs="Times New Roman"/>
          <w:color w:val="000000"/>
          <w:sz w:val="24"/>
          <w:szCs w:val="24"/>
        </w:rPr>
        <w:t>MTCI</w:t>
      </w:r>
      <w:r w:rsidR="00C17A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6467">
        <w:rPr>
          <w:rFonts w:ascii="Times New Roman" w:hAnsi="Times New Roman" w:cs="Times New Roman"/>
          <w:color w:val="000000"/>
          <w:sz w:val="24"/>
          <w:szCs w:val="24"/>
        </w:rPr>
        <w:t xml:space="preserve">The aim of the meeting is to </w:t>
      </w:r>
      <w:r w:rsidR="00C17A0B">
        <w:rPr>
          <w:rFonts w:ascii="Times New Roman" w:hAnsi="Times New Roman" w:cs="Times New Roman"/>
          <w:color w:val="000000"/>
          <w:sz w:val="24"/>
          <w:szCs w:val="24"/>
        </w:rPr>
        <w:t>finalise the document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17A0B">
        <w:rPr>
          <w:rFonts w:ascii="Times New Roman" w:hAnsi="Times New Roman" w:cs="Times New Roman"/>
          <w:color w:val="000000"/>
          <w:sz w:val="24"/>
          <w:szCs w:val="24"/>
        </w:rPr>
        <w:t xml:space="preserve"> which were circulated among member</w:t>
      </w:r>
      <w:r w:rsidR="00B820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17A0B">
        <w:rPr>
          <w:rFonts w:ascii="Times New Roman" w:hAnsi="Times New Roman" w:cs="Times New Roman"/>
          <w:color w:val="000000"/>
          <w:sz w:val="24"/>
          <w:szCs w:val="24"/>
        </w:rPr>
        <w:t xml:space="preserve"> last week.</w:t>
      </w:r>
    </w:p>
    <w:p w:rsidR="00B47FF5" w:rsidRPr="0074752E" w:rsidRDefault="00B47FF5" w:rsidP="00B47F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FF5">
        <w:rPr>
          <w:rFonts w:ascii="Times New Roman" w:hAnsi="Times New Roman" w:cs="Times New Roman"/>
          <w:color w:val="000000"/>
          <w:sz w:val="24"/>
          <w:szCs w:val="24"/>
        </w:rPr>
        <w:t>Mr Moonesamy inform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47FF5">
        <w:rPr>
          <w:rFonts w:ascii="Times New Roman" w:hAnsi="Times New Roman" w:cs="Times New Roman"/>
          <w:color w:val="000000"/>
          <w:sz w:val="24"/>
          <w:szCs w:val="24"/>
        </w:rPr>
        <w:t xml:space="preserve"> the committee tha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47FF5">
        <w:rPr>
          <w:rFonts w:ascii="Times New Roman" w:hAnsi="Times New Roman" w:cs="Times New Roman"/>
          <w:color w:val="000000"/>
          <w:sz w:val="24"/>
          <w:szCs w:val="24"/>
        </w:rPr>
        <w:t xml:space="preserve"> Mr Halkhoree is no longer a member of the .mu select committee. </w:t>
      </w:r>
    </w:p>
    <w:p w:rsidR="00B47FF5" w:rsidRDefault="00B47FF5" w:rsidP="00B47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58" w:rsidRPr="00202958" w:rsidRDefault="00F34509" w:rsidP="002029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67">
        <w:rPr>
          <w:rFonts w:ascii="Times New Roman" w:hAnsi="Times New Roman" w:cs="Times New Roman"/>
          <w:sz w:val="24"/>
          <w:szCs w:val="24"/>
        </w:rPr>
        <w:t>2</w:t>
      </w:r>
      <w:r w:rsidR="00202958" w:rsidRPr="00202958">
        <w:rPr>
          <w:rFonts w:ascii="Times New Roman" w:hAnsi="Times New Roman" w:cs="Times New Roman"/>
          <w:sz w:val="24"/>
          <w:szCs w:val="24"/>
        </w:rPr>
        <w:t>.</w:t>
      </w:r>
      <w:r w:rsidR="00202958" w:rsidRPr="00202958">
        <w:rPr>
          <w:rFonts w:ascii="Times New Roman" w:hAnsi="Times New Roman" w:cs="Times New Roman"/>
          <w:sz w:val="24"/>
          <w:szCs w:val="24"/>
        </w:rPr>
        <w:tab/>
      </w:r>
      <w:r w:rsidR="00202958" w:rsidRPr="00202958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C9526C" w:rsidRDefault="00B47FF5" w:rsidP="007475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FF5">
        <w:rPr>
          <w:rFonts w:ascii="Times New Roman" w:hAnsi="Times New Roman" w:cs="Times New Roman"/>
          <w:color w:val="000000"/>
          <w:sz w:val="24"/>
          <w:szCs w:val="24"/>
        </w:rPr>
        <w:t>Mr Moonesamy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>suggested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78495A">
        <w:rPr>
          <w:rFonts w:ascii="Times New Roman" w:hAnsi="Times New Roman" w:cs="Times New Roman"/>
          <w:color w:val="000000"/>
          <w:sz w:val="24"/>
          <w:szCs w:val="24"/>
        </w:rPr>
        <w:t>the committee discusse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 xml:space="preserve">about the commercial, technical </w:t>
      </w:r>
      <w:r w:rsidRPr="0004355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4355D">
        <w:rPr>
          <w:rFonts w:ascii="Times New Roman" w:hAnsi="Times New Roman" w:cs="Times New Roman"/>
          <w:color w:val="000000"/>
          <w:sz w:val="24"/>
          <w:szCs w:val="24"/>
        </w:rPr>
        <w:t xml:space="preserve"> policy aspects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clarifie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 xml:space="preserve">s the </w:t>
      </w:r>
      <w:r w:rsidR="0078495A">
        <w:rPr>
          <w:rFonts w:ascii="Times New Roman" w:hAnsi="Times New Roman" w:cs="Times New Roman"/>
          <w:color w:val="000000"/>
          <w:sz w:val="24"/>
          <w:szCs w:val="24"/>
        </w:rPr>
        <w:t xml:space="preserve">issues in order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t>finalise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proposed Action Plan. 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 xml:space="preserve">The aspects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detailed below: </w:t>
      </w:r>
    </w:p>
    <w:p w:rsidR="00B47FF5" w:rsidRPr="0074752E" w:rsidRDefault="00B47FF5" w:rsidP="007475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786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99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3844">
        <w:rPr>
          <w:rFonts w:ascii="Times New Roman" w:hAnsi="Times New Roman" w:cs="Times New Roman"/>
          <w:b/>
          <w:color w:val="000000"/>
          <w:sz w:val="24"/>
          <w:szCs w:val="24"/>
        </w:rPr>
        <w:t>Commercial aspects</w:t>
      </w:r>
    </w:p>
    <w:p w:rsidR="00797644" w:rsidRDefault="00F34509" w:rsidP="003649E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Mr Moonesamy 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>asked the committee members for comments about what they estimate as the c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t>ost for the infrastructure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 xml:space="preserve"> and for operating a .mu ccTLD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t xml:space="preserve">. Mr </w:t>
      </w:r>
      <w:r w:rsidR="00863844" w:rsidRPr="0074752E">
        <w:rPr>
          <w:rFonts w:ascii="Times New Roman" w:hAnsi="Times New Roman" w:cs="Times New Roman"/>
          <w:color w:val="000000"/>
          <w:sz w:val="24"/>
          <w:szCs w:val="24"/>
        </w:rPr>
        <w:t>Dabeesing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t xml:space="preserve"> replied that it is 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important </w:t>
      </w:r>
      <w:r w:rsidR="008654E4">
        <w:rPr>
          <w:rFonts w:ascii="Times New Roman" w:hAnsi="Times New Roman" w:cs="Times New Roman"/>
          <w:color w:val="000000"/>
          <w:sz w:val="24"/>
          <w:szCs w:val="24"/>
        </w:rPr>
        <w:t xml:space="preserve">to attest in the </w:t>
      </w:r>
      <w:r w:rsidR="00B82015">
        <w:rPr>
          <w:rFonts w:ascii="Times New Roman" w:hAnsi="Times New Roman" w:cs="Times New Roman"/>
          <w:color w:val="000000"/>
          <w:sz w:val="24"/>
          <w:szCs w:val="24"/>
        </w:rPr>
        <w:t>Action Plan</w:t>
      </w:r>
      <w:r w:rsidR="00865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844">
        <w:rPr>
          <w:rFonts w:ascii="Times New Roman" w:hAnsi="Times New Roman" w:cs="Times New Roman"/>
          <w:color w:val="000000"/>
          <w:sz w:val="24"/>
          <w:szCs w:val="24"/>
        </w:rPr>
        <w:t>that there is eventually a commercial issue</w:t>
      </w:r>
      <w:r w:rsidR="003649E3">
        <w:rPr>
          <w:rFonts w:ascii="Times New Roman" w:hAnsi="Times New Roman" w:cs="Times New Roman"/>
          <w:color w:val="000000"/>
          <w:sz w:val="24"/>
          <w:szCs w:val="24"/>
        </w:rPr>
        <w:t>. He suggested that Mr Gentil</w:t>
      </w:r>
      <w:r w:rsidR="00930362">
        <w:rPr>
          <w:rFonts w:ascii="Times New Roman" w:hAnsi="Times New Roman" w:cs="Times New Roman"/>
          <w:color w:val="000000"/>
          <w:sz w:val="24"/>
          <w:szCs w:val="24"/>
        </w:rPr>
        <w:t>, with his expertise,</w:t>
      </w:r>
      <w:r w:rsidR="003649E3">
        <w:rPr>
          <w:rFonts w:ascii="Times New Roman" w:hAnsi="Times New Roman" w:cs="Times New Roman"/>
          <w:color w:val="000000"/>
          <w:sz w:val="24"/>
          <w:szCs w:val="24"/>
        </w:rPr>
        <w:t xml:space="preserve"> could provide argument </w:t>
      </w:r>
      <w:r w:rsidR="00930362">
        <w:rPr>
          <w:rFonts w:ascii="Times New Roman" w:hAnsi="Times New Roman" w:cs="Times New Roman"/>
          <w:color w:val="000000"/>
          <w:sz w:val="24"/>
          <w:szCs w:val="24"/>
        </w:rPr>
        <w:t xml:space="preserve">in the proposed Action Plan, </w:t>
      </w:r>
      <w:r w:rsidR="003649E3">
        <w:rPr>
          <w:rFonts w:ascii="Times New Roman" w:hAnsi="Times New Roman" w:cs="Times New Roman"/>
          <w:color w:val="000000"/>
          <w:sz w:val="24"/>
          <w:szCs w:val="24"/>
        </w:rPr>
        <w:t xml:space="preserve">to prove that there is a pricing issue with the actual .mu </w:t>
      </w:r>
      <w:r w:rsidR="00B82015"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r w:rsidR="003649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0362" w:rsidRPr="00221D99" w:rsidRDefault="00930362" w:rsidP="008C6A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BAA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998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30362">
        <w:rPr>
          <w:rFonts w:ascii="Times New Roman" w:hAnsi="Times New Roman" w:cs="Times New Roman"/>
          <w:b/>
          <w:color w:val="000000"/>
          <w:sz w:val="24"/>
          <w:szCs w:val="24"/>
        </w:rPr>
        <w:t>Technical Issue</w:t>
      </w:r>
    </w:p>
    <w:p w:rsidR="00221D99" w:rsidRPr="00221D99" w:rsidRDefault="00930362" w:rsidP="004E606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Gentil</w:t>
      </w:r>
      <w:r>
        <w:rPr>
          <w:rFonts w:ascii="Times New Roman" w:hAnsi="Times New Roman" w:cs="Times New Roman"/>
          <w:sz w:val="24"/>
          <w:szCs w:val="24"/>
        </w:rPr>
        <w:t xml:space="preserve"> enumerated the recommended resource</w:t>
      </w:r>
      <w:r w:rsidR="009A09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</w:t>
      </w:r>
      <w:r w:rsidR="009A09D6">
        <w:rPr>
          <w:rFonts w:ascii="Times New Roman" w:hAnsi="Times New Roman" w:cs="Times New Roman"/>
          <w:sz w:val="24"/>
          <w:szCs w:val="24"/>
        </w:rPr>
        <w:t>erms of human resource, hardware and software. Mr Dabeesing suggested t</w:t>
      </w:r>
      <w:r w:rsidR="008C6A0D">
        <w:rPr>
          <w:rFonts w:ascii="Times New Roman" w:hAnsi="Times New Roman" w:cs="Times New Roman"/>
          <w:sz w:val="24"/>
          <w:szCs w:val="24"/>
        </w:rPr>
        <w:t>hat</w:t>
      </w:r>
      <w:r w:rsidR="009A09D6">
        <w:rPr>
          <w:rFonts w:ascii="Times New Roman" w:hAnsi="Times New Roman" w:cs="Times New Roman"/>
          <w:sz w:val="24"/>
          <w:szCs w:val="24"/>
        </w:rPr>
        <w:t xml:space="preserve"> a timeframe for the infrastructure </w:t>
      </w:r>
      <w:r w:rsidR="00F10672">
        <w:rPr>
          <w:rFonts w:ascii="Times New Roman" w:hAnsi="Times New Roman" w:cs="Times New Roman"/>
          <w:sz w:val="24"/>
          <w:szCs w:val="24"/>
        </w:rPr>
        <w:t xml:space="preserve">to </w:t>
      </w:r>
      <w:r w:rsidR="008C6A0D">
        <w:rPr>
          <w:rFonts w:ascii="Times New Roman" w:hAnsi="Times New Roman" w:cs="Times New Roman"/>
          <w:sz w:val="24"/>
          <w:szCs w:val="24"/>
        </w:rPr>
        <w:t>be operational should be specified</w:t>
      </w:r>
      <w:r w:rsidR="009A09D6">
        <w:rPr>
          <w:rFonts w:ascii="Times New Roman" w:hAnsi="Times New Roman" w:cs="Times New Roman"/>
          <w:sz w:val="24"/>
          <w:szCs w:val="24"/>
        </w:rPr>
        <w:t xml:space="preserve">. </w:t>
      </w:r>
      <w:r w:rsidR="0047093D">
        <w:rPr>
          <w:rFonts w:ascii="Times New Roman" w:hAnsi="Times New Roman" w:cs="Times New Roman"/>
          <w:sz w:val="24"/>
          <w:szCs w:val="24"/>
        </w:rPr>
        <w:t xml:space="preserve">The committee proposed that the </w:t>
      </w:r>
      <w:r w:rsidR="00181C4D">
        <w:rPr>
          <w:rFonts w:ascii="Times New Roman" w:hAnsi="Times New Roman" w:cs="Times New Roman"/>
          <w:sz w:val="24"/>
          <w:szCs w:val="24"/>
        </w:rPr>
        <w:t>infrastructure</w:t>
      </w:r>
      <w:r w:rsidR="0047093D">
        <w:rPr>
          <w:rFonts w:ascii="Times New Roman" w:hAnsi="Times New Roman" w:cs="Times New Roman"/>
          <w:sz w:val="24"/>
          <w:szCs w:val="24"/>
        </w:rPr>
        <w:t xml:space="preserve"> </w:t>
      </w:r>
      <w:r w:rsidR="00DE5E34">
        <w:rPr>
          <w:rFonts w:ascii="Times New Roman" w:hAnsi="Times New Roman" w:cs="Times New Roman"/>
          <w:sz w:val="24"/>
          <w:szCs w:val="24"/>
        </w:rPr>
        <w:t>should</w:t>
      </w:r>
      <w:r w:rsidR="0047093D">
        <w:rPr>
          <w:rFonts w:ascii="Times New Roman" w:hAnsi="Times New Roman" w:cs="Times New Roman"/>
          <w:sz w:val="24"/>
          <w:szCs w:val="24"/>
        </w:rPr>
        <w:t xml:space="preserve"> be fully operational </w:t>
      </w:r>
      <w:r w:rsidR="00DE5E34">
        <w:rPr>
          <w:rFonts w:ascii="Times New Roman" w:hAnsi="Times New Roman" w:cs="Times New Roman"/>
          <w:sz w:val="24"/>
          <w:szCs w:val="24"/>
        </w:rPr>
        <w:t>with</w:t>
      </w:r>
      <w:r w:rsidR="0047093D">
        <w:rPr>
          <w:rFonts w:ascii="Times New Roman" w:hAnsi="Times New Roman" w:cs="Times New Roman"/>
          <w:sz w:val="24"/>
          <w:szCs w:val="24"/>
        </w:rPr>
        <w:t>in 6 months.</w:t>
      </w:r>
    </w:p>
    <w:p w:rsidR="00195364" w:rsidRPr="00526467" w:rsidRDefault="00443B98" w:rsidP="0019536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9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95364" w:rsidRPr="006D19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19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5364" w:rsidRPr="005264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30362">
        <w:rPr>
          <w:rFonts w:ascii="Times New Roman" w:hAnsi="Times New Roman" w:cs="Times New Roman"/>
          <w:b/>
          <w:color w:val="000000"/>
          <w:sz w:val="24"/>
          <w:szCs w:val="24"/>
        </w:rPr>
        <w:t>Location</w:t>
      </w:r>
    </w:p>
    <w:p w:rsidR="0048231C" w:rsidRPr="007614F3" w:rsidRDefault="009A09D6" w:rsidP="009A09D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Mr Moonesamy </w:t>
      </w:r>
      <w:r w:rsidR="00DE5E34">
        <w:rPr>
          <w:rFonts w:ascii="Times New Roman" w:hAnsi="Times New Roman" w:cs="Times New Roman"/>
          <w:color w:val="000000"/>
          <w:sz w:val="24"/>
          <w:szCs w:val="24"/>
        </w:rPr>
        <w:t xml:space="preserve">asked the committee members to comment about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location issue. </w:t>
      </w:r>
      <w:r>
        <w:rPr>
          <w:rFonts w:ascii="Times New Roman" w:hAnsi="Times New Roman" w:cs="Times New Roman"/>
          <w:sz w:val="24"/>
          <w:szCs w:val="24"/>
        </w:rPr>
        <w:t xml:space="preserve"> After discussion, t</w:t>
      </w:r>
      <w:r w:rsidR="00BB239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DE5E34">
        <w:rPr>
          <w:rFonts w:ascii="Times New Roman" w:hAnsi="Times New Roman" w:cs="Times New Roman"/>
          <w:sz w:val="24"/>
          <w:szCs w:val="24"/>
        </w:rPr>
        <w:t xml:space="preserve">agreed that it should be </w:t>
      </w:r>
      <w:r>
        <w:rPr>
          <w:rFonts w:ascii="Times New Roman" w:hAnsi="Times New Roman" w:cs="Times New Roman"/>
          <w:sz w:val="24"/>
          <w:szCs w:val="24"/>
        </w:rPr>
        <w:t>a neutral location and suggested the MIXP.</w:t>
      </w:r>
      <w:r w:rsidR="003F32F9" w:rsidRPr="00B14D60">
        <w:rPr>
          <w:rFonts w:ascii="Times New Roman" w:hAnsi="Times New Roman" w:cs="Times New Roman"/>
          <w:sz w:val="24"/>
          <w:szCs w:val="24"/>
        </w:rPr>
        <w:t xml:space="preserve"> </w:t>
      </w:r>
      <w:r w:rsidR="007614F3" w:rsidRPr="007614F3">
        <w:rPr>
          <w:rFonts w:ascii="Times New Roman" w:hAnsi="Times New Roman" w:cs="Times New Roman"/>
          <w:sz w:val="24"/>
          <w:szCs w:val="24"/>
        </w:rPr>
        <w:t>There wasn't any suggestion about the second site</w:t>
      </w:r>
      <w:r w:rsidR="007614F3">
        <w:rPr>
          <w:rFonts w:ascii="Times New Roman" w:hAnsi="Times New Roman" w:cs="Times New Roman"/>
          <w:sz w:val="24"/>
          <w:szCs w:val="24"/>
        </w:rPr>
        <w:t>.</w:t>
      </w:r>
    </w:p>
    <w:p w:rsidR="00224B55" w:rsidRPr="00443B98" w:rsidRDefault="00443B98" w:rsidP="00443B98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998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A09D6">
        <w:rPr>
          <w:rFonts w:ascii="Times New Roman" w:hAnsi="Times New Roman" w:cs="Times New Roman"/>
          <w:b/>
          <w:color w:val="000000"/>
          <w:sz w:val="24"/>
          <w:szCs w:val="24"/>
        </w:rPr>
        <w:t>Policy issue</w:t>
      </w:r>
    </w:p>
    <w:p w:rsidR="006941F7" w:rsidRPr="00666AFB" w:rsidRDefault="009A09D6" w:rsidP="00C0072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AFB">
        <w:rPr>
          <w:rFonts w:ascii="Times New Roman" w:hAnsi="Times New Roman" w:cs="Times New Roman"/>
          <w:sz w:val="24"/>
          <w:szCs w:val="24"/>
        </w:rPr>
        <w:t xml:space="preserve">Mr Dabeesing recalled </w:t>
      </w:r>
      <w:r w:rsidR="00666AFB" w:rsidRPr="00666AFB">
        <w:rPr>
          <w:rFonts w:ascii="Times New Roman" w:hAnsi="Times New Roman" w:cs="Times New Roman"/>
          <w:sz w:val="24"/>
          <w:szCs w:val="24"/>
        </w:rPr>
        <w:t xml:space="preserve">that </w:t>
      </w:r>
      <w:r w:rsidRPr="00666AFB">
        <w:rPr>
          <w:rFonts w:ascii="Times New Roman" w:hAnsi="Times New Roman" w:cs="Times New Roman"/>
          <w:sz w:val="24"/>
          <w:szCs w:val="24"/>
        </w:rPr>
        <w:t>the three-tier .mu administration model</w:t>
      </w:r>
      <w:r w:rsidR="00666AFB" w:rsidRPr="00666AFB">
        <w:rPr>
          <w:rFonts w:ascii="Times New Roman" w:hAnsi="Times New Roman" w:cs="Times New Roman"/>
          <w:sz w:val="24"/>
          <w:szCs w:val="24"/>
        </w:rPr>
        <w:t xml:space="preserve"> </w:t>
      </w:r>
      <w:r w:rsidRPr="00666AFB">
        <w:rPr>
          <w:rFonts w:ascii="Times New Roman" w:hAnsi="Times New Roman" w:cs="Times New Roman"/>
          <w:sz w:val="24"/>
          <w:szCs w:val="24"/>
        </w:rPr>
        <w:t>consisting of: (i) Policymaking (ii) technical management and (iii) Commercial operation</w:t>
      </w:r>
      <w:r w:rsidR="00666AFB" w:rsidRPr="00666AFB">
        <w:rPr>
          <w:rFonts w:ascii="Times New Roman" w:hAnsi="Times New Roman" w:cs="Times New Roman"/>
          <w:sz w:val="24"/>
          <w:szCs w:val="24"/>
        </w:rPr>
        <w:t xml:space="preserve"> was proposed. </w:t>
      </w:r>
      <w:r w:rsidR="00666AFB">
        <w:rPr>
          <w:rFonts w:ascii="Times New Roman" w:hAnsi="Times New Roman" w:cs="Times New Roman"/>
          <w:sz w:val="24"/>
          <w:szCs w:val="24"/>
        </w:rPr>
        <w:t xml:space="preserve">He explained that once the model is adopted by the </w:t>
      </w:r>
      <w:r w:rsidR="008C6A0D">
        <w:rPr>
          <w:rFonts w:ascii="Times New Roman" w:hAnsi="Times New Roman" w:cs="Times New Roman"/>
          <w:sz w:val="24"/>
          <w:szCs w:val="24"/>
        </w:rPr>
        <w:t xml:space="preserve">Internet </w:t>
      </w:r>
      <w:r w:rsidR="00666AFB">
        <w:rPr>
          <w:rFonts w:ascii="Times New Roman" w:hAnsi="Times New Roman" w:cs="Times New Roman"/>
          <w:sz w:val="24"/>
          <w:szCs w:val="24"/>
        </w:rPr>
        <w:t xml:space="preserve">community, the next step is to set-up a non-profit organization, named as ‘.mu council’ or any other name. Mr </w:t>
      </w:r>
      <w:r w:rsidR="00666AFB" w:rsidRPr="0074752E">
        <w:rPr>
          <w:rFonts w:ascii="Times New Roman" w:hAnsi="Times New Roman" w:cs="Times New Roman"/>
          <w:color w:val="000000"/>
          <w:sz w:val="24"/>
          <w:szCs w:val="24"/>
        </w:rPr>
        <w:t>Beegun</w:t>
      </w:r>
      <w:r w:rsidR="00666AFB">
        <w:rPr>
          <w:rFonts w:ascii="Times New Roman" w:hAnsi="Times New Roman" w:cs="Times New Roman"/>
          <w:color w:val="000000"/>
          <w:sz w:val="24"/>
          <w:szCs w:val="24"/>
        </w:rPr>
        <w:t xml:space="preserve"> commented that it is </w:t>
      </w:r>
      <w:r w:rsidR="0047093D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666AFB">
        <w:rPr>
          <w:rFonts w:ascii="Times New Roman" w:hAnsi="Times New Roman" w:cs="Times New Roman"/>
          <w:color w:val="000000"/>
          <w:sz w:val="24"/>
          <w:szCs w:val="24"/>
        </w:rPr>
        <w:t xml:space="preserve"> the .mu select committee to define the objective of the .mu </w:t>
      </w:r>
      <w:r w:rsidR="00E52958">
        <w:rPr>
          <w:rFonts w:ascii="Times New Roman" w:hAnsi="Times New Roman" w:cs="Times New Roman"/>
          <w:color w:val="000000"/>
          <w:sz w:val="24"/>
          <w:szCs w:val="24"/>
        </w:rPr>
        <w:t>council;</w:t>
      </w:r>
      <w:r w:rsidR="00666AFB">
        <w:rPr>
          <w:rFonts w:ascii="Times New Roman" w:hAnsi="Times New Roman" w:cs="Times New Roman"/>
          <w:color w:val="000000"/>
          <w:sz w:val="24"/>
          <w:szCs w:val="24"/>
        </w:rPr>
        <w:t xml:space="preserve"> the .mu council is the </w:t>
      </w:r>
      <w:r w:rsidR="0047093D">
        <w:rPr>
          <w:rFonts w:ascii="Times New Roman" w:hAnsi="Times New Roman" w:cs="Times New Roman"/>
          <w:color w:val="000000"/>
          <w:sz w:val="24"/>
          <w:szCs w:val="24"/>
        </w:rPr>
        <w:t>continuity</w:t>
      </w:r>
      <w:r w:rsidR="00666AFB">
        <w:rPr>
          <w:rFonts w:ascii="Times New Roman" w:hAnsi="Times New Roman" w:cs="Times New Roman"/>
          <w:color w:val="000000"/>
          <w:sz w:val="24"/>
          <w:szCs w:val="24"/>
        </w:rPr>
        <w:t xml:space="preserve"> of the work done by the .mu select committee.</w:t>
      </w:r>
      <w:r w:rsidR="00666AFB">
        <w:rPr>
          <w:rFonts w:ascii="Times New Roman" w:hAnsi="Times New Roman" w:cs="Times New Roman"/>
          <w:sz w:val="24"/>
          <w:szCs w:val="24"/>
        </w:rPr>
        <w:t xml:space="preserve"> </w:t>
      </w:r>
      <w:r w:rsidR="0047093D" w:rsidRPr="00666AFB">
        <w:rPr>
          <w:rFonts w:ascii="Times New Roman" w:hAnsi="Times New Roman" w:cs="Times New Roman"/>
          <w:sz w:val="24"/>
          <w:szCs w:val="24"/>
        </w:rPr>
        <w:t>Mr Dabeesing</w:t>
      </w:r>
      <w:r w:rsidR="0047093D">
        <w:rPr>
          <w:rFonts w:ascii="Times New Roman" w:hAnsi="Times New Roman" w:cs="Times New Roman"/>
          <w:sz w:val="24"/>
          <w:szCs w:val="24"/>
        </w:rPr>
        <w:t xml:space="preserve"> further added that the committee</w:t>
      </w:r>
      <w:r w:rsidR="00F10672">
        <w:rPr>
          <w:rFonts w:ascii="Times New Roman" w:hAnsi="Times New Roman" w:cs="Times New Roman"/>
          <w:sz w:val="24"/>
          <w:szCs w:val="24"/>
        </w:rPr>
        <w:t>’s</w:t>
      </w:r>
      <w:r w:rsidR="0047093D">
        <w:rPr>
          <w:rFonts w:ascii="Times New Roman" w:hAnsi="Times New Roman" w:cs="Times New Roman"/>
          <w:sz w:val="24"/>
          <w:szCs w:val="24"/>
        </w:rPr>
        <w:t xml:space="preserve"> priority is to submit the report to the Ministry as soon as possible. The report should be the remedy to the actual .mu administration.</w:t>
      </w:r>
      <w:r w:rsidRPr="0066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A43" w:rsidRPr="0074752E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998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66AFB">
        <w:rPr>
          <w:rFonts w:ascii="Times New Roman" w:hAnsi="Times New Roman" w:cs="Times New Roman"/>
          <w:b/>
          <w:color w:val="000000"/>
          <w:sz w:val="24"/>
          <w:szCs w:val="24"/>
        </w:rPr>
        <w:t>Me</w:t>
      </w:r>
      <w:r w:rsidR="0047093D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666A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bership </w:t>
      </w:r>
    </w:p>
    <w:p w:rsidR="00181C4D" w:rsidRPr="007614F3" w:rsidRDefault="007614F3" w:rsidP="00181C4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4F3">
        <w:rPr>
          <w:rFonts w:ascii="Times New Roman" w:hAnsi="Times New Roman" w:cs="Times New Roman"/>
          <w:sz w:val="24"/>
          <w:szCs w:val="24"/>
        </w:rPr>
        <w:t>Mr Gentil expressed his concern on the membership issue. He disagreed on the .MU Council having a restricted membership. He proposed to have the membership open to the 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093D" w:rsidRPr="007614F3">
        <w:rPr>
          <w:rFonts w:ascii="Times New Roman" w:hAnsi="Times New Roman" w:cs="Times New Roman"/>
          <w:color w:val="000000"/>
          <w:sz w:val="24"/>
          <w:szCs w:val="24"/>
        </w:rPr>
        <w:t xml:space="preserve">Members discussed </w:t>
      </w:r>
      <w:r w:rsidR="0047093D">
        <w:rPr>
          <w:rFonts w:ascii="Times New Roman" w:hAnsi="Times New Roman" w:cs="Times New Roman"/>
          <w:color w:val="000000"/>
          <w:sz w:val="24"/>
          <w:szCs w:val="24"/>
        </w:rPr>
        <w:t xml:space="preserve">on whether to allow an association or an individual to be part of the council. </w:t>
      </w:r>
      <w:r w:rsidR="00181C4D">
        <w:rPr>
          <w:rFonts w:ascii="Times New Roman" w:hAnsi="Times New Roman" w:cs="Times New Roman"/>
          <w:color w:val="000000"/>
          <w:sz w:val="24"/>
          <w:szCs w:val="24"/>
        </w:rPr>
        <w:t xml:space="preserve">At the end of the discussion, the committee agreed to remove the list of member from the draft document. </w:t>
      </w:r>
      <w:r w:rsidR="00E07117" w:rsidRPr="00F34509">
        <w:rPr>
          <w:rFonts w:ascii="Times New Roman" w:hAnsi="Times New Roman" w:cs="Times New Roman"/>
          <w:color w:val="000000"/>
          <w:sz w:val="24"/>
          <w:szCs w:val="24"/>
        </w:rPr>
        <w:t>Mr Moonesamy</w:t>
      </w:r>
      <w:r w:rsidR="00E07117">
        <w:rPr>
          <w:rFonts w:ascii="Times New Roman" w:hAnsi="Times New Roman" w:cs="Times New Roman"/>
          <w:color w:val="000000"/>
          <w:sz w:val="24"/>
          <w:szCs w:val="24"/>
        </w:rPr>
        <w:t xml:space="preserve"> mentioned that the .mu select committee will </w:t>
      </w:r>
      <w:r w:rsidR="00AD4632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146D79">
        <w:rPr>
          <w:rFonts w:ascii="Times New Roman" w:hAnsi="Times New Roman" w:cs="Times New Roman"/>
          <w:color w:val="000000"/>
          <w:sz w:val="24"/>
          <w:szCs w:val="24"/>
        </w:rPr>
        <w:t>dissolve</w:t>
      </w:r>
      <w:r w:rsidR="00AD4632">
        <w:rPr>
          <w:rFonts w:ascii="Times New Roman" w:hAnsi="Times New Roman" w:cs="Times New Roman"/>
          <w:color w:val="000000"/>
          <w:sz w:val="24"/>
          <w:szCs w:val="24"/>
        </w:rPr>
        <w:t>d once it submits its recommendations. A legal entity with open membership will have to be created to follow up on the recommendations.</w:t>
      </w:r>
      <w:r w:rsidRPr="007614F3">
        <w:rPr>
          <w:rFonts w:ascii="Times New Roman" w:hAnsi="Times New Roman" w:cs="Times New Roman"/>
          <w:sz w:val="24"/>
          <w:szCs w:val="24"/>
        </w:rPr>
        <w:t xml:space="preserve"> The committee agreed not to include any document about the .MU Council in its report</w:t>
      </w:r>
    </w:p>
    <w:p w:rsidR="00195364" w:rsidRPr="00443B98" w:rsidRDefault="00443B98" w:rsidP="00BB7D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95364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Way forward</w:t>
      </w:r>
    </w:p>
    <w:p w:rsidR="00195364" w:rsidRDefault="00AD4632" w:rsidP="00BB7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32">
        <w:rPr>
          <w:rFonts w:ascii="Times New Roman" w:hAnsi="Times New Roman" w:cs="Times New Roman"/>
          <w:color w:val="000000"/>
          <w:sz w:val="24"/>
          <w:szCs w:val="24"/>
        </w:rPr>
        <w:t>Mr Moonesamy mentioned that after the .mu select committee has done its work; he will have to convince the Multistakeholder Forum to adopt the .mu select</w:t>
      </w:r>
      <w:r w:rsidR="00BB7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632">
        <w:rPr>
          <w:rFonts w:ascii="Times New Roman" w:hAnsi="Times New Roman" w:cs="Times New Roman"/>
          <w:color w:val="000000"/>
          <w:sz w:val="24"/>
          <w:szCs w:val="24"/>
        </w:rPr>
        <w:t xml:space="preserve">committee's </w:t>
      </w:r>
      <w:r w:rsidR="004D58FD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BB7D21">
        <w:rPr>
          <w:rFonts w:ascii="Times New Roman" w:hAnsi="Times New Roman" w:cs="Times New Roman"/>
          <w:color w:val="000000"/>
          <w:sz w:val="24"/>
          <w:szCs w:val="24"/>
        </w:rPr>
        <w:t xml:space="preserve">commendations.  A </w:t>
      </w:r>
      <w:r w:rsidRPr="00AD4632">
        <w:rPr>
          <w:rFonts w:ascii="Times New Roman" w:hAnsi="Times New Roman" w:cs="Times New Roman"/>
          <w:color w:val="000000"/>
          <w:sz w:val="24"/>
          <w:szCs w:val="24"/>
        </w:rPr>
        <w:t>member of the committee stated that the MTCI</w:t>
      </w:r>
      <w:r w:rsidR="00BB7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632">
        <w:rPr>
          <w:rFonts w:ascii="Times New Roman" w:hAnsi="Times New Roman" w:cs="Times New Roman"/>
          <w:color w:val="000000"/>
          <w:sz w:val="24"/>
          <w:szCs w:val="24"/>
        </w:rPr>
        <w:t>has previously agreed to have a Multi-stakeholder Forum to discuss about the</w:t>
      </w:r>
      <w:r w:rsidR="00BB7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632">
        <w:rPr>
          <w:rFonts w:ascii="Times New Roman" w:hAnsi="Times New Roman" w:cs="Times New Roman"/>
          <w:color w:val="000000"/>
          <w:sz w:val="24"/>
          <w:szCs w:val="24"/>
        </w:rPr>
        <w:t>.mu issues.  Once the problems have been identified, it is up to the .mu</w:t>
      </w:r>
      <w:r w:rsidR="00BB7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632">
        <w:rPr>
          <w:rFonts w:ascii="Times New Roman" w:hAnsi="Times New Roman" w:cs="Times New Roman"/>
          <w:color w:val="000000"/>
          <w:sz w:val="24"/>
          <w:szCs w:val="24"/>
        </w:rPr>
        <w:t>select committee to propose a way forward.</w:t>
      </w:r>
    </w:p>
    <w:p w:rsidR="00BB7D21" w:rsidRPr="00AD4632" w:rsidRDefault="00BB7D21" w:rsidP="00BB7D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A8F" w:rsidRPr="00443B98" w:rsidRDefault="00443B98" w:rsidP="00AD46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E5A8F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Conclusion</w:t>
      </w:r>
    </w:p>
    <w:p w:rsidR="00B913A2" w:rsidRPr="00BB7D21" w:rsidRDefault="00BB7D21" w:rsidP="00747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D21">
        <w:rPr>
          <w:rFonts w:ascii="Times New Roman" w:hAnsi="Times New Roman" w:cs="Times New Roman"/>
          <w:color w:val="000000"/>
          <w:sz w:val="24"/>
          <w:szCs w:val="24"/>
        </w:rPr>
        <w:t>The members of the .mu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select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committee unanimously agreed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there is no need to have another formal meeting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select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committee.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Mr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Moonesamy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 xml:space="preserve">be drafting a report and </w:t>
      </w:r>
      <w:r w:rsidR="004D58FD">
        <w:rPr>
          <w:rFonts w:ascii="Times New Roman" w:hAnsi="Times New Roman" w:cs="Times New Roman"/>
          <w:color w:val="000000"/>
          <w:sz w:val="24"/>
          <w:szCs w:val="24"/>
        </w:rPr>
        <w:t>submit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 xml:space="preserve"> it to the Multistakeholder </w:t>
      </w:r>
      <w:r w:rsidR="004D58FD">
        <w:rPr>
          <w:rFonts w:ascii="Times New Roman" w:hAnsi="Times New Roman" w:cs="Times New Roman"/>
          <w:color w:val="000000"/>
          <w:sz w:val="24"/>
          <w:szCs w:val="24"/>
        </w:rPr>
        <w:t xml:space="preserve">Forum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next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week.</w:t>
      </w:r>
      <w:r w:rsidR="00AC1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D21">
        <w:rPr>
          <w:rFonts w:ascii="Times New Roman" w:hAnsi="Times New Roman" w:cs="Times New Roman"/>
          <w:color w:val="000000"/>
          <w:sz w:val="24"/>
          <w:szCs w:val="24"/>
        </w:rPr>
        <w:t>The members agreed to finalise the Actio</w:t>
      </w:r>
      <w:r w:rsidRPr="007614F3">
        <w:rPr>
          <w:rFonts w:ascii="Times New Roman" w:hAnsi="Times New Roman" w:cs="Times New Roman"/>
          <w:color w:val="000000"/>
          <w:sz w:val="24"/>
          <w:szCs w:val="24"/>
        </w:rPr>
        <w:t xml:space="preserve">n Plan and </w:t>
      </w:r>
      <w:r w:rsidR="007614F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614F3" w:rsidRPr="007614F3">
        <w:rPr>
          <w:rFonts w:ascii="Times New Roman" w:hAnsi="Times New Roman" w:cs="Times New Roman"/>
          <w:sz w:val="24"/>
          <w:szCs w:val="24"/>
        </w:rPr>
        <w:t>review and approve the report through email</w:t>
      </w:r>
      <w:r w:rsidRPr="00761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B67" w:rsidRPr="0074752E" w:rsidRDefault="00A10B67" w:rsidP="00747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</w:t>
      </w:r>
      <w:r w:rsidRPr="0074752E">
        <w:rPr>
          <w:rFonts w:ascii="Times New Roman" w:hAnsi="Times New Roman" w:cs="Times New Roman"/>
          <w:sz w:val="24"/>
          <w:szCs w:val="24"/>
          <w:lang w:val="en-GB"/>
        </w:rPr>
        <w:t xml:space="preserve"> thanked member</w:t>
      </w:r>
      <w:r w:rsidR="0090710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752E">
        <w:rPr>
          <w:rFonts w:ascii="Times New Roman" w:hAnsi="Times New Roman" w:cs="Times New Roman"/>
          <w:sz w:val="24"/>
          <w:szCs w:val="24"/>
          <w:lang w:val="en-GB"/>
        </w:rPr>
        <w:t xml:space="preserve"> for their participation to this meeting.</w:t>
      </w:r>
    </w:p>
    <w:p w:rsidR="00C66233" w:rsidRPr="0074752E" w:rsidRDefault="00C66233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The meeting ended at 11.0</w:t>
      </w:r>
      <w:r w:rsidR="00181C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hrs.</w:t>
      </w:r>
    </w:p>
    <w:p w:rsidR="00C66233" w:rsidRPr="0074752E" w:rsidRDefault="00C66233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BEF" w:rsidRPr="0074752E" w:rsidRDefault="00C66233" w:rsidP="0074752E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sectPr w:rsidR="00BF3BEF" w:rsidRPr="0074752E" w:rsidSect="0074752E">
      <w:footerReference w:type="default" r:id="rId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7D" w:rsidRDefault="0056047D" w:rsidP="00907108">
      <w:pPr>
        <w:spacing w:after="0" w:line="240" w:lineRule="auto"/>
      </w:pPr>
      <w:r>
        <w:separator/>
      </w:r>
    </w:p>
  </w:endnote>
  <w:endnote w:type="continuationSeparator" w:id="0">
    <w:p w:rsidR="0056047D" w:rsidRDefault="0056047D" w:rsidP="009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38"/>
      <w:docPartObj>
        <w:docPartGallery w:val="Page Numbers (Bottom of Page)"/>
        <w:docPartUnique/>
      </w:docPartObj>
    </w:sdtPr>
    <w:sdtContent>
      <w:p w:rsidR="00E07117" w:rsidRDefault="00637BD2">
        <w:pPr>
          <w:pStyle w:val="Footer"/>
          <w:jc w:val="right"/>
        </w:pPr>
        <w:fldSimple w:instr=" PAGE   \* MERGEFORMAT ">
          <w:r w:rsidR="007614F3">
            <w:rPr>
              <w:noProof/>
            </w:rPr>
            <w:t>3</w:t>
          </w:r>
        </w:fldSimple>
      </w:p>
    </w:sdtContent>
  </w:sdt>
  <w:p w:rsidR="00E07117" w:rsidRDefault="00E07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7D" w:rsidRDefault="0056047D" w:rsidP="00907108">
      <w:pPr>
        <w:spacing w:after="0" w:line="240" w:lineRule="auto"/>
      </w:pPr>
      <w:r>
        <w:separator/>
      </w:r>
    </w:p>
  </w:footnote>
  <w:footnote w:type="continuationSeparator" w:id="0">
    <w:p w:rsidR="0056047D" w:rsidRDefault="0056047D" w:rsidP="0090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C99"/>
    <w:multiLevelType w:val="hybridMultilevel"/>
    <w:tmpl w:val="77E405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4B"/>
    <w:rsid w:val="00035017"/>
    <w:rsid w:val="00041D1B"/>
    <w:rsid w:val="0004355D"/>
    <w:rsid w:val="0009695A"/>
    <w:rsid w:val="000B62D4"/>
    <w:rsid w:val="000C6E5C"/>
    <w:rsid w:val="00112CC7"/>
    <w:rsid w:val="00120398"/>
    <w:rsid w:val="00136079"/>
    <w:rsid w:val="00146D79"/>
    <w:rsid w:val="00181C4D"/>
    <w:rsid w:val="00195364"/>
    <w:rsid w:val="0019580F"/>
    <w:rsid w:val="001C4CBE"/>
    <w:rsid w:val="001E537E"/>
    <w:rsid w:val="001F619A"/>
    <w:rsid w:val="002018F8"/>
    <w:rsid w:val="00202958"/>
    <w:rsid w:val="0021026B"/>
    <w:rsid w:val="00221D99"/>
    <w:rsid w:val="00224B55"/>
    <w:rsid w:val="0022583A"/>
    <w:rsid w:val="00234119"/>
    <w:rsid w:val="00245A28"/>
    <w:rsid w:val="00251566"/>
    <w:rsid w:val="002A21C9"/>
    <w:rsid w:val="002E151F"/>
    <w:rsid w:val="002F6FE4"/>
    <w:rsid w:val="00317E48"/>
    <w:rsid w:val="00330EEB"/>
    <w:rsid w:val="003618F1"/>
    <w:rsid w:val="00361ECA"/>
    <w:rsid w:val="0036464A"/>
    <w:rsid w:val="003649E3"/>
    <w:rsid w:val="003F32F9"/>
    <w:rsid w:val="003F4CD5"/>
    <w:rsid w:val="00443B98"/>
    <w:rsid w:val="00460128"/>
    <w:rsid w:val="0047093D"/>
    <w:rsid w:val="00472A6F"/>
    <w:rsid w:val="0048231C"/>
    <w:rsid w:val="00485B14"/>
    <w:rsid w:val="004C6CE1"/>
    <w:rsid w:val="004D58FD"/>
    <w:rsid w:val="004E6061"/>
    <w:rsid w:val="00526467"/>
    <w:rsid w:val="0056047D"/>
    <w:rsid w:val="00561029"/>
    <w:rsid w:val="006011B1"/>
    <w:rsid w:val="00606A60"/>
    <w:rsid w:val="00615590"/>
    <w:rsid w:val="00634666"/>
    <w:rsid w:val="00637BD2"/>
    <w:rsid w:val="00642BED"/>
    <w:rsid w:val="00666AFB"/>
    <w:rsid w:val="006941F7"/>
    <w:rsid w:val="006D1998"/>
    <w:rsid w:val="007106FA"/>
    <w:rsid w:val="00745325"/>
    <w:rsid w:val="0074752E"/>
    <w:rsid w:val="00747FC0"/>
    <w:rsid w:val="007614F3"/>
    <w:rsid w:val="0078495A"/>
    <w:rsid w:val="0079126A"/>
    <w:rsid w:val="00797644"/>
    <w:rsid w:val="007A10A4"/>
    <w:rsid w:val="007A3B10"/>
    <w:rsid w:val="007B2B61"/>
    <w:rsid w:val="007D0380"/>
    <w:rsid w:val="007D6C02"/>
    <w:rsid w:val="008108B4"/>
    <w:rsid w:val="00810E53"/>
    <w:rsid w:val="00820311"/>
    <w:rsid w:val="0082149B"/>
    <w:rsid w:val="00863844"/>
    <w:rsid w:val="00863AA3"/>
    <w:rsid w:val="00864A43"/>
    <w:rsid w:val="008654E4"/>
    <w:rsid w:val="008921F3"/>
    <w:rsid w:val="008A55C3"/>
    <w:rsid w:val="008B6891"/>
    <w:rsid w:val="008C6A0D"/>
    <w:rsid w:val="00907108"/>
    <w:rsid w:val="00925A5C"/>
    <w:rsid w:val="00930362"/>
    <w:rsid w:val="009473AB"/>
    <w:rsid w:val="00971D63"/>
    <w:rsid w:val="0098014B"/>
    <w:rsid w:val="00990B7D"/>
    <w:rsid w:val="009A09D6"/>
    <w:rsid w:val="009C009C"/>
    <w:rsid w:val="009D4C02"/>
    <w:rsid w:val="009D6C9C"/>
    <w:rsid w:val="009E5A8F"/>
    <w:rsid w:val="00A10B67"/>
    <w:rsid w:val="00A20BAA"/>
    <w:rsid w:val="00A2183A"/>
    <w:rsid w:val="00A42D6B"/>
    <w:rsid w:val="00AC13E1"/>
    <w:rsid w:val="00AD4632"/>
    <w:rsid w:val="00AD7786"/>
    <w:rsid w:val="00B14D60"/>
    <w:rsid w:val="00B201BA"/>
    <w:rsid w:val="00B47FF5"/>
    <w:rsid w:val="00B82015"/>
    <w:rsid w:val="00B913A2"/>
    <w:rsid w:val="00BA32BF"/>
    <w:rsid w:val="00BB2397"/>
    <w:rsid w:val="00BB7D21"/>
    <w:rsid w:val="00BC5E97"/>
    <w:rsid w:val="00BC612A"/>
    <w:rsid w:val="00BF3BEF"/>
    <w:rsid w:val="00C00726"/>
    <w:rsid w:val="00C04A8A"/>
    <w:rsid w:val="00C16532"/>
    <w:rsid w:val="00C17A0B"/>
    <w:rsid w:val="00C66233"/>
    <w:rsid w:val="00C8378D"/>
    <w:rsid w:val="00C9526C"/>
    <w:rsid w:val="00CA7D38"/>
    <w:rsid w:val="00CD4F01"/>
    <w:rsid w:val="00CD70EF"/>
    <w:rsid w:val="00CF6F3F"/>
    <w:rsid w:val="00D11E25"/>
    <w:rsid w:val="00D17998"/>
    <w:rsid w:val="00D81958"/>
    <w:rsid w:val="00D85A80"/>
    <w:rsid w:val="00DE5E34"/>
    <w:rsid w:val="00E07117"/>
    <w:rsid w:val="00E20CA5"/>
    <w:rsid w:val="00E379D7"/>
    <w:rsid w:val="00E41792"/>
    <w:rsid w:val="00E52958"/>
    <w:rsid w:val="00E95196"/>
    <w:rsid w:val="00E96B10"/>
    <w:rsid w:val="00EB5569"/>
    <w:rsid w:val="00F10672"/>
    <w:rsid w:val="00F34509"/>
    <w:rsid w:val="00F6562A"/>
    <w:rsid w:val="00F73B13"/>
    <w:rsid w:val="00F9258D"/>
    <w:rsid w:val="00FA0DA7"/>
    <w:rsid w:val="00FA3D79"/>
    <w:rsid w:val="00FB767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08"/>
  </w:style>
  <w:style w:type="paragraph" w:styleId="Footer">
    <w:name w:val="footer"/>
    <w:basedOn w:val="Normal"/>
    <w:link w:val="FooterChar"/>
    <w:uiPriority w:val="99"/>
    <w:unhideWhenUsed/>
    <w:rsid w:val="009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lrety</dc:creator>
  <cp:lastModifiedBy>lrety</cp:lastModifiedBy>
  <cp:revision>14</cp:revision>
  <dcterms:created xsi:type="dcterms:W3CDTF">2015-03-31T09:35:00Z</dcterms:created>
  <dcterms:modified xsi:type="dcterms:W3CDTF">2015-04-03T09:29:00Z</dcterms:modified>
</cp:coreProperties>
</file>